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4CBE0E" w:rsidR="001C7C84" w:rsidRDefault="002B532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26, 2020 - February 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A1C8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53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B0390F2" w:rsidR="008A7A6A" w:rsidRPr="003B5534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5986A6" w:rsidR="00611FFE" w:rsidRPr="00611FFE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07EFE44" w:rsidR="00AA6673" w:rsidRPr="003B5534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E0525A" w:rsidR="00611FFE" w:rsidRPr="00611FFE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E471AF9" w:rsidR="00AA6673" w:rsidRPr="003B5534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8D9FE1" w:rsidR="006F2344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C346A7F" w:rsidR="00AA6673" w:rsidRPr="00104144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CB52BB" w:rsidR="00611FFE" w:rsidRPr="00611FFE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2F18EE0" w:rsidR="00AA6673" w:rsidRPr="003B5534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A430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53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0818026" w:rsidR="00AA6673" w:rsidRPr="003B5534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9121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53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2E8088" w:rsidR="00AA6673" w:rsidRPr="003B5534" w:rsidRDefault="002B53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B532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B532D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