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16D4ED3" w:rsidR="001C7C84" w:rsidRDefault="00E21A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16, 2020 - February 22,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EC01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1A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84300A6" w:rsidR="008A7A6A" w:rsidRPr="003B553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82AE42" w:rsidR="00611FFE" w:rsidRPr="00611FFE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5DE6D4C" w:rsidR="00AA6673" w:rsidRPr="003B553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3044F4" w:rsidR="00611FFE" w:rsidRPr="00611FFE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823E8EE" w:rsidR="00AA6673" w:rsidRPr="003B553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5D17B0" w:rsidR="006F234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1763096" w:rsidR="00AA6673" w:rsidRPr="0010414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929FE0" w:rsidR="00611FFE" w:rsidRPr="00611FFE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DAE678" w:rsidR="00AA6673" w:rsidRPr="003B553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B200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1A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E5D634" w:rsidR="00AA6673" w:rsidRPr="003B553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E23A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1A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D3ADE5" w:rsidR="00AA6673" w:rsidRPr="003B5534" w:rsidRDefault="00E21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21A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1A33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