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7735AA" w:rsidR="001C7C84" w:rsidRDefault="0087589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22, 2020 - March 28,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F2AB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758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1AFF78B" w:rsidR="008A7A6A" w:rsidRPr="003B553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082A0D" w:rsidR="00611FFE" w:rsidRPr="00611FFE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8A3E131" w:rsidR="00AA6673" w:rsidRPr="003B553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5D11D3" w:rsidR="00611FFE" w:rsidRPr="00611FFE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7DC6C6" w:rsidR="00AA6673" w:rsidRPr="003B553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F685E1" w:rsidR="006F234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3DF39A7" w:rsidR="00AA6673" w:rsidRPr="0010414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3AB2B8" w:rsidR="00611FFE" w:rsidRPr="00611FFE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E523FE4" w:rsidR="00AA6673" w:rsidRPr="003B553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3006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758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FDEB563" w:rsidR="00AA6673" w:rsidRPr="003B553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F2E8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758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915467F" w:rsidR="00AA6673" w:rsidRPr="003B5534" w:rsidRDefault="008758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7589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7589C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