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2BB0321" w:rsidR="001C7C84" w:rsidRDefault="0072192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6, 2020 - April 12,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4B537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19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B38A980" w:rsidR="008A7A6A" w:rsidRPr="003B553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4B30B3" w:rsidR="00611FFE" w:rsidRPr="00611FFE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35CB3CB" w:rsidR="00AA6673" w:rsidRPr="003B553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79F83C9" w:rsidR="00611FFE" w:rsidRPr="00611FFE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00B3D26" w:rsidR="00AA6673" w:rsidRPr="003B553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92985A" w:rsidR="006F234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BD8CB31" w:rsidR="00AA6673" w:rsidRPr="0010414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7FE714" w:rsidR="00611FFE" w:rsidRPr="00611FFE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0989F0" w:rsidR="00AA6673" w:rsidRPr="003B553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58109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19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C1150B4" w:rsidR="00AA6673" w:rsidRPr="003B553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5FCD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19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CAE3134" w:rsidR="00AA6673" w:rsidRPr="003B5534" w:rsidRDefault="007219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2192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2192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