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0DCCCB" w:rsidR="001C7C84" w:rsidRDefault="002C533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28, 2020 - July 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68AC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53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5AC02A1" w:rsidR="008A7A6A" w:rsidRPr="003B553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6687F0" w:rsidR="00611FFE" w:rsidRPr="00611FFE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F9A4F5D" w:rsidR="00AA6673" w:rsidRPr="003B553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F672F1" w:rsidR="00611FFE" w:rsidRPr="00611FFE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47D057" w:rsidR="00AA6673" w:rsidRPr="003B553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021135" w:rsidR="006F234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2B14309" w:rsidR="00AA6673" w:rsidRPr="0010414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65BFD9" w:rsidR="00611FFE" w:rsidRPr="00611FFE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7650AC" w:rsidR="00AA6673" w:rsidRPr="003B553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5979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53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0CF1168" w:rsidR="00AA6673" w:rsidRPr="003B553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ACBBB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53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B802588" w:rsidR="00AA6673" w:rsidRPr="003B5534" w:rsidRDefault="002C53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533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533C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