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64192B" w:rsidR="001C7C84" w:rsidRDefault="00FC233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20, 2020 - September 26,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584D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2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2C30968" w:rsidR="008A7A6A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810D64" w:rsidR="00611FFE" w:rsidRPr="00611FFE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B353D1" w:rsidR="00AA6673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6C925D" w:rsidR="00611FFE" w:rsidRPr="00611FFE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5631811" w:rsidR="00AA6673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7C483C1" w:rsidR="006F234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6B6D91" w:rsidR="00AA6673" w:rsidRPr="0010414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261674" w:rsidR="00611FFE" w:rsidRPr="00611FFE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5844680" w:rsidR="00AA6673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1EC8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2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2D5364" w:rsidR="00AA6673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4BD8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233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ED3AEA" w:rsidR="00AA6673" w:rsidRPr="003B5534" w:rsidRDefault="00FC233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233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233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