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370976" w:rsidR="001C7C84" w:rsidRDefault="00CC686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4, 2021 - April 10,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2391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68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313F865" w:rsidR="008A7A6A" w:rsidRPr="003B553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1E1AC8" w:rsidR="00611FFE" w:rsidRPr="00611FFE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D3577D2" w:rsidR="00AA6673" w:rsidRPr="003B553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25CA57" w:rsidR="00611FFE" w:rsidRPr="00611FFE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708DA60" w:rsidR="00AA6673" w:rsidRPr="003B553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29569F" w:rsidR="006F234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C021836" w:rsidR="00AA6673" w:rsidRPr="0010414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B670C8" w:rsidR="00611FFE" w:rsidRPr="00611FFE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9449483" w:rsidR="00AA6673" w:rsidRPr="003B553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A7D4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68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95042D" w:rsidR="00AA6673" w:rsidRPr="003B553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DCD1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68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5590950" w:rsidR="00AA6673" w:rsidRPr="003B5534" w:rsidRDefault="00CC68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C686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C686C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