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633C82" w:rsidR="001C7C84" w:rsidRDefault="006A47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7, 2021 - June 13,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EDB96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BCF7F3B" w:rsidR="008A7A6A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9A885A" w:rsidR="00611FFE" w:rsidRPr="00611FFE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0E8899D" w:rsidR="00AA6673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9BC7D11" w:rsidR="00611FFE" w:rsidRPr="00611FFE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95BC924" w:rsidR="00AA6673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A84C48" w:rsidR="006F234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0A5BDB" w:rsidR="00AA6673" w:rsidRPr="0010414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51A856" w:rsidR="00611FFE" w:rsidRPr="00611FFE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601E1D" w:rsidR="00AA6673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60AF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B348A94" w:rsidR="00AA6673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04F5C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47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052E392" w:rsidR="00AA6673" w:rsidRPr="003B5534" w:rsidRDefault="006A47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47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47CD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