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C1D2408" w:rsidR="001C7C84" w:rsidRDefault="00BF49B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30, 2022 - February 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BEC56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49B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ED33CD0" w:rsidR="008A7A6A" w:rsidRPr="003B553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3AF818" w:rsidR="00611FFE" w:rsidRPr="00611FFE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EB7C832" w:rsidR="00AA6673" w:rsidRPr="003B553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9E99006" w:rsidR="00611FFE" w:rsidRPr="00611FFE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B4D4593" w:rsidR="00AA6673" w:rsidRPr="003B553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73E383" w:rsidR="006F234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21E9766" w:rsidR="00AA6673" w:rsidRPr="0010414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295593A" w:rsidR="00611FFE" w:rsidRPr="00611FFE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67D9815" w:rsidR="00AA6673" w:rsidRPr="003B553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20BD3A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49B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10FF203" w:rsidR="00AA6673" w:rsidRPr="003B553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05D12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49B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EFDE876" w:rsidR="00AA6673" w:rsidRPr="003B5534" w:rsidRDefault="00BF49B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F49B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49B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