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AD8FAE" w:rsidR="001C7C84" w:rsidRDefault="007D2C7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4, 2022 - September 10,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48E8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2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21A2E6" w:rsidR="008A7A6A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BFD4C2" w:rsidR="00611FFE" w:rsidRPr="00611FFE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EC7DAE" w:rsidR="00AA6673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400E54" w:rsidR="00611FFE" w:rsidRPr="00611FFE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E19510" w:rsidR="00AA6673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E9A597" w:rsidR="006F234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D495463" w:rsidR="00AA6673" w:rsidRPr="0010414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77E061D" w:rsidR="00611FFE" w:rsidRPr="00611FFE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C94488" w:rsidR="00AA6673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383A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2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5C501ED" w:rsidR="00AA6673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4E64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2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23A507B" w:rsidR="00AA6673" w:rsidRPr="003B5534" w:rsidRDefault="007D2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2C7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2C76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