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FA00E8" w:rsidR="001C7C84" w:rsidRDefault="00385FA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4, 2022 - December 10,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B8AD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5F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EF31C36" w:rsidR="008A7A6A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E2B6C5" w:rsidR="00611FFE" w:rsidRPr="00611FFE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8AEF520" w:rsidR="00AA6673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9CAA94" w:rsidR="00611FFE" w:rsidRPr="00611FFE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7C0530B" w:rsidR="00AA6673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CC60C7A" w:rsidR="006F234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A5D3429" w:rsidR="00AA6673" w:rsidRPr="0010414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F7D109" w:rsidR="00611FFE" w:rsidRPr="00611FFE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47F56F3" w:rsidR="00AA6673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B861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5F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ABC8C0D" w:rsidR="00AA6673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56BD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5F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79555B6" w:rsidR="00AA6673" w:rsidRPr="003B5534" w:rsidRDefault="00385F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85FA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85FA7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