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CF32CC9" w:rsidR="001C7C84" w:rsidRDefault="001D332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6, 2023 - February 12,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43908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332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60573FD" w:rsidR="008A7A6A" w:rsidRPr="003B5534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FB80B2E" w:rsidR="00611FFE" w:rsidRPr="00611FFE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0B69C51" w:rsidR="00AA6673" w:rsidRPr="003B5534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5E9290" w:rsidR="00611FFE" w:rsidRPr="00611FFE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F68F622" w:rsidR="00AA6673" w:rsidRPr="003B5534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2CA3A42" w:rsidR="006F2344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CF64D38" w:rsidR="00AA6673" w:rsidRPr="00104144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1ECDD97" w:rsidR="00611FFE" w:rsidRPr="00611FFE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8F6357D" w:rsidR="00AA6673" w:rsidRPr="003B5534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1BBF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332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570BA1F" w:rsidR="00AA6673" w:rsidRPr="003B5534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7C66C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D332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0255CD5" w:rsidR="00AA6673" w:rsidRPr="003B5534" w:rsidRDefault="001D332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D332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1D332E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