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92766F" w:rsidR="001C7C84" w:rsidRDefault="00D46F9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12, 2023 - March 18,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4D7A6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6F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05000C3" w:rsidR="008A7A6A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F34BCCA" w:rsidR="00611FFE" w:rsidRPr="00611FFE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92B937C" w:rsidR="00AA6673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A558689" w:rsidR="00611FFE" w:rsidRPr="00611FFE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DF2DBEA" w:rsidR="00AA6673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DB5F53" w:rsidR="006F234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285AA76" w:rsidR="00AA6673" w:rsidRPr="0010414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119F96" w:rsidR="00611FFE" w:rsidRPr="00611FFE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8E1063A" w:rsidR="00AA6673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0C25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6F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5CB8A24" w:rsidR="00AA6673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2B19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6F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1041E45" w:rsidR="00AA6673" w:rsidRPr="003B5534" w:rsidRDefault="00D46F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6F9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6F93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