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8E1186" w:rsidR="001C7C84" w:rsidRDefault="00D263F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2, 2023 - April 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18C1B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63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BD54FE8" w:rsidR="008A7A6A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7E04F7" w:rsidR="00611FFE" w:rsidRPr="00611FFE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F913B3" w:rsidR="00AA6673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64175C" w:rsidR="00611FFE" w:rsidRPr="00611FFE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0D2FE9B" w:rsidR="00AA6673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2FB4296" w:rsidR="006F234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14A994C" w:rsidR="00AA6673" w:rsidRPr="0010414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3E6B508" w:rsidR="00611FFE" w:rsidRPr="00611FFE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CB809E9" w:rsidR="00AA6673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AADFB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63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238BC6D" w:rsidR="00AA6673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3CB4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63F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87055DB" w:rsidR="00AA6673" w:rsidRPr="003B5534" w:rsidRDefault="00D263F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263F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263F6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