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8E1186" w:rsidR="001C7C84" w:rsidRDefault="00D263F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2, 2023 - April 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18C1B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63F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BD54FE8" w:rsidR="008A7A6A" w:rsidRPr="003B5534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B7E04F7" w:rsidR="00611FFE" w:rsidRPr="00611FFE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2F913B3" w:rsidR="00AA6673" w:rsidRPr="003B5534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64175C" w:rsidR="00611FFE" w:rsidRPr="00611FFE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0D2FE9B" w:rsidR="00AA6673" w:rsidRPr="003B5534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2FB4296" w:rsidR="006F2344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14A994C" w:rsidR="00AA6673" w:rsidRPr="00104144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E6B508" w:rsidR="00611FFE" w:rsidRPr="00611FFE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CB809E9" w:rsidR="00AA6673" w:rsidRPr="003B5534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AADFB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63F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238BC6D" w:rsidR="00AA6673" w:rsidRPr="003B5534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3CB4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63F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87055DB" w:rsidR="00AA6673" w:rsidRPr="003B5534" w:rsidRDefault="00D263F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263F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263F6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