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B6EA3DA" w:rsidR="001C7C84" w:rsidRDefault="00901B7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10, 2023 - April 16,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EA36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01B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9EAAEC0" w:rsidR="008A7A6A" w:rsidRPr="003B5534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E913CE1" w:rsidR="00611FFE" w:rsidRPr="00611FFE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FE003CC" w:rsidR="00AA6673" w:rsidRPr="003B5534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12F922" w:rsidR="00611FFE" w:rsidRPr="00611FFE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E025550" w:rsidR="00AA6673" w:rsidRPr="003B5534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66223B" w:rsidR="006F2344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74B967C" w:rsidR="00AA6673" w:rsidRPr="00104144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921CA7" w:rsidR="00611FFE" w:rsidRPr="00611FFE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93EBCF9" w:rsidR="00AA6673" w:rsidRPr="003B5534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4D05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01B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6DDBE91" w:rsidR="00AA6673" w:rsidRPr="003B5534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F6DFE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01B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CE68B2F" w:rsidR="00AA6673" w:rsidRPr="003B5534" w:rsidRDefault="00901B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01B7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01B7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