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6243B21" w:rsidR="001C7C84" w:rsidRDefault="00C8776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29, 2023 - June 4,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F26276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77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DA6B33E" w:rsidR="008A7A6A" w:rsidRPr="003B553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D40BB44" w:rsidR="00611FFE" w:rsidRPr="00611FFE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50E6F62" w:rsidR="00AA6673" w:rsidRPr="003B553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C202DDC" w:rsidR="00611FFE" w:rsidRPr="00611FFE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1EA1D2E" w:rsidR="00AA6673" w:rsidRPr="003B553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95E26F1" w:rsidR="006F234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F68A280" w:rsidR="00AA6673" w:rsidRPr="0010414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B9078C" w:rsidR="00611FFE" w:rsidRPr="00611FFE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328516F" w:rsidR="00AA6673" w:rsidRPr="003B553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FE45C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77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2E77EE8" w:rsidR="00AA6673" w:rsidRPr="003B553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38D77F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8776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7286F86" w:rsidR="00AA6673" w:rsidRPr="003B5534" w:rsidRDefault="00C8776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8776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8776C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