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E93B82C" w:rsidR="001C7C84" w:rsidRDefault="00B40C2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18, 2023 - December 24,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403C5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40C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9551DAD" w:rsidR="008A7A6A" w:rsidRPr="003B553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3A5887" w:rsidR="00611FFE" w:rsidRPr="00611FFE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A8B688" w:rsidR="00AA6673" w:rsidRPr="003B553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5E3A0B" w:rsidR="00611FFE" w:rsidRPr="00611FFE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2BF7EAB" w:rsidR="00AA6673" w:rsidRPr="003B553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C9FE3C" w:rsidR="006F234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9135333" w:rsidR="00AA6673" w:rsidRPr="0010414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99C9DA" w:rsidR="00611FFE" w:rsidRPr="00611FFE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4FFB229" w:rsidR="00AA6673" w:rsidRPr="003B553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6863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40C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BF00131" w:rsidR="00AA6673" w:rsidRPr="003B553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CC62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40C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243C523" w:rsidR="00AA6673" w:rsidRPr="003B5534" w:rsidRDefault="00B40C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40C2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40C2D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