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EB591E2" w:rsidR="001C7C84" w:rsidRDefault="00BA106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6, 2024 - May 12,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FA74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10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FB61CD4" w:rsidR="008A7A6A" w:rsidRPr="003B553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711579" w:rsidR="00611FFE" w:rsidRPr="00611FFE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8F2A4A4" w:rsidR="00AA6673" w:rsidRPr="003B553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AB8384" w:rsidR="00611FFE" w:rsidRPr="00611FFE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A1FA44" w:rsidR="00AA6673" w:rsidRPr="003B553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33C090" w:rsidR="006F234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77DEFD" w:rsidR="00AA6673" w:rsidRPr="0010414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E87EC1" w:rsidR="00611FFE" w:rsidRPr="00611FFE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AFD45DD" w:rsidR="00AA6673" w:rsidRPr="003B553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E3EE0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10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43F7C9F" w:rsidR="00AA6673" w:rsidRPr="003B553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4624C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10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FD36033" w:rsidR="00AA6673" w:rsidRPr="003B5534" w:rsidRDefault="00BA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A106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06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