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2EEA25" w:rsidR="001C7C84" w:rsidRDefault="00BA48A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17, 2024 - November 23,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86426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48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B316B4C" w:rsidR="008A7A6A" w:rsidRPr="003B5534" w:rsidRDefault="00BA48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4A6CBE4" w:rsidR="00611FFE" w:rsidRPr="00611FFE" w:rsidRDefault="00BA48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7C3BF1E" w:rsidR="00AA6673" w:rsidRPr="003B5534" w:rsidRDefault="00BA48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12F4572" w:rsidR="00611FFE" w:rsidRPr="00611FFE" w:rsidRDefault="00BA48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1321C23" w:rsidR="00AA6673" w:rsidRPr="003B5534" w:rsidRDefault="00BA48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9AD4F7" w:rsidR="006F2344" w:rsidRDefault="00BA48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02EEC75" w:rsidR="00AA6673" w:rsidRPr="00104144" w:rsidRDefault="00BA48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7B5C11C" w:rsidR="00611FFE" w:rsidRPr="00611FFE" w:rsidRDefault="00BA48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CB04E6F" w:rsidR="00AA6673" w:rsidRPr="003B5534" w:rsidRDefault="00BA48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9F420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48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51B3F8C" w:rsidR="00AA6673" w:rsidRPr="003B5534" w:rsidRDefault="00BA48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887D4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48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81EC664" w:rsidR="00AA6673" w:rsidRPr="003B5534" w:rsidRDefault="00BA48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A48A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A48AB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