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F6E7C8" w:rsidR="001C7C84" w:rsidRDefault="00A44A5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23, 2024 - December 29,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A9E0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4A5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AC79CBC" w:rsidR="008A7A6A" w:rsidRPr="003B553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F8A935" w:rsidR="00611FFE" w:rsidRPr="00611FFE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B7AF02F" w:rsidR="00AA6673" w:rsidRPr="003B553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94B1D1" w:rsidR="00611FFE" w:rsidRPr="00611FFE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29EADE8" w:rsidR="00AA6673" w:rsidRPr="003B553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A24ED0" w:rsidR="006F234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714031D" w:rsidR="00AA6673" w:rsidRPr="0010414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12141D" w:rsidR="00611FFE" w:rsidRPr="00611FFE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847AB4E" w:rsidR="00AA6673" w:rsidRPr="003B553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F3BD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4A5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817EE5C" w:rsidR="00AA6673" w:rsidRPr="003B553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F316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4A5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5006304" w:rsidR="00AA6673" w:rsidRPr="003B5534" w:rsidRDefault="00A44A5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44A5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44A54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