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1C3B1A6" w:rsidR="001C7C84" w:rsidRDefault="00DE68A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23, 2025 - March 29,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3E1FFF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E68A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8C215A3" w:rsidR="008A7A6A" w:rsidRPr="003B5534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31CD366" w:rsidR="00611FFE" w:rsidRPr="00611FFE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272BF44" w:rsidR="00AA6673" w:rsidRPr="003B5534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2A73B2D" w:rsidR="00611FFE" w:rsidRPr="00611FFE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91579C5" w:rsidR="00AA6673" w:rsidRPr="003B5534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95908CF" w:rsidR="006F2344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87986D0" w:rsidR="00AA6673" w:rsidRPr="00104144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DC49008" w:rsidR="00611FFE" w:rsidRPr="00611FFE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7DBF150" w:rsidR="00AA6673" w:rsidRPr="003B5534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15001B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E68A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1B6C850" w:rsidR="00AA6673" w:rsidRPr="003B5534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9D45F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E68A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60038D6" w:rsidR="00AA6673" w:rsidRPr="003B5534" w:rsidRDefault="00DE68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E68A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E68A4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