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A355CC" w:rsidR="001C7C84" w:rsidRDefault="000A100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2, 2025 - November 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E619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0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320FFE" w:rsidR="008A7A6A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EE0BB3" w:rsidR="00611FFE" w:rsidRPr="00611FFE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72D2735" w:rsidR="00AA6673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1D0FC4" w:rsidR="00611FFE" w:rsidRPr="00611FFE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33442B7" w:rsidR="00AA6673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0B907A" w:rsidR="006F234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E75D5F" w:rsidR="00AA6673" w:rsidRPr="0010414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84B2DF" w:rsidR="00611FFE" w:rsidRPr="00611FFE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52E057B" w:rsidR="00AA6673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3ECB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0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3C77AAF" w:rsidR="00AA6673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125B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10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D360C54" w:rsidR="00AA6673" w:rsidRPr="003B5534" w:rsidRDefault="000A10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A100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A1009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