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6C75180" w:rsidR="001C7C84" w:rsidRDefault="0047463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12, 2026 - January 18,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CB4DA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46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C867B51" w:rsidR="008A7A6A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A388FF" w:rsidR="00611FFE" w:rsidRPr="00611FFE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2ADC101" w:rsidR="00AA6673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3791C8" w:rsidR="00611FFE" w:rsidRPr="00611FFE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1469610" w:rsidR="00AA6673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4C23DE" w:rsidR="006F234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121C5E4" w:rsidR="00AA6673" w:rsidRPr="0010414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8E464DF" w:rsidR="00611FFE" w:rsidRPr="00611FFE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62A652E" w:rsidR="00AA6673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6A332C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46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5B7FEC3" w:rsidR="00AA6673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9FDEC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746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E7FA01B" w:rsidR="00AA6673" w:rsidRPr="003B5534" w:rsidRDefault="004746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7463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7463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