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41072A" w:rsidR="001C7C84" w:rsidRDefault="00B05BA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16, 2026 - February 22,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BAF1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05B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DC9DB0C" w:rsidR="008A7A6A" w:rsidRPr="003B553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F018CE" w:rsidR="00611FFE" w:rsidRPr="00611FFE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F68700" w:rsidR="00AA6673" w:rsidRPr="003B553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6F064CF" w:rsidR="00611FFE" w:rsidRPr="00611FFE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F1D114B" w:rsidR="00AA6673" w:rsidRPr="003B553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C197739" w:rsidR="006F234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F446206" w:rsidR="00AA6673" w:rsidRPr="0010414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056D0F" w:rsidR="00611FFE" w:rsidRPr="00611FFE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E999498" w:rsidR="00AA6673" w:rsidRPr="003B553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71C2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05B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605E993" w:rsidR="00AA6673" w:rsidRPr="003B553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7667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05B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031D62C" w:rsidR="00AA6673" w:rsidRPr="003B5534" w:rsidRDefault="00B05B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05BA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05BA3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