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9AFFAEC" w:rsidR="001C7C84" w:rsidRDefault="0057329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6, 2026 - April 12,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D650B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732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67625AA" w:rsidR="008A7A6A" w:rsidRPr="003B5534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533BDD" w:rsidR="00611FFE" w:rsidRPr="00611FFE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2D4F548" w:rsidR="00AA6673" w:rsidRPr="003B5534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A6433FC" w:rsidR="00611FFE" w:rsidRPr="00611FFE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EA23B1A" w:rsidR="00AA6673" w:rsidRPr="003B5534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47408E" w:rsidR="006F2344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BF7FFFA" w:rsidR="00AA6673" w:rsidRPr="00104144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8CBAEB" w:rsidR="00611FFE" w:rsidRPr="00611FFE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70FE818" w:rsidR="00AA6673" w:rsidRPr="003B5534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1EF3C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732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4491E2A" w:rsidR="00AA6673" w:rsidRPr="003B5534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67D31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732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FCB569C" w:rsidR="00AA6673" w:rsidRPr="003B5534" w:rsidRDefault="005732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7329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7329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