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2EC8A40" w:rsidR="001C7C84" w:rsidRDefault="00F0442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26, 2026 - May 2,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950F7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442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E633F50" w:rsidR="008A7A6A" w:rsidRPr="003B5534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B37EAC" w:rsidR="00611FFE" w:rsidRPr="00611FFE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155C591" w:rsidR="00AA6673" w:rsidRPr="003B5534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EFA6DE9" w:rsidR="00611FFE" w:rsidRPr="00611FFE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4C4679F" w:rsidR="00AA6673" w:rsidRPr="003B5534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208A51B" w:rsidR="006F2344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DAC8D0F" w:rsidR="00AA6673" w:rsidRPr="00104144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C24A2F" w:rsidR="00611FFE" w:rsidRPr="00611FFE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6D8FBE0" w:rsidR="00AA6673" w:rsidRPr="003B5534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67D47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442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EA2895E" w:rsidR="00AA6673" w:rsidRPr="003B5534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404A2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442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42BEF3B" w:rsidR="00AA6673" w:rsidRPr="003B5534" w:rsidRDefault="00F0442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0442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0442A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