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EC8A40" w:rsidR="001C7C84" w:rsidRDefault="00F0442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26, 2026 - May 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50F7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442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E633F50" w:rsidR="008A7A6A" w:rsidRPr="003B553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B37EAC" w:rsidR="00611FFE" w:rsidRPr="00611FFE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155C591" w:rsidR="00AA6673" w:rsidRPr="003B553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FA6DE9" w:rsidR="00611FFE" w:rsidRPr="00611FFE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4C4679F" w:rsidR="00AA6673" w:rsidRPr="003B553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08A51B" w:rsidR="006F234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AC8D0F" w:rsidR="00AA6673" w:rsidRPr="0010414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C24A2F" w:rsidR="00611FFE" w:rsidRPr="00611FFE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6D8FBE0" w:rsidR="00AA6673" w:rsidRPr="003B553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7D47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442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A2895E" w:rsidR="00AA6673" w:rsidRPr="003B553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04A2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442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2BEF3B" w:rsidR="00AA6673" w:rsidRPr="003B5534" w:rsidRDefault="00F0442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442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442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