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F1E217A" w:rsidR="001C7C84" w:rsidRDefault="00427D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27, 2026 - May 3,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4A96D1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27D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CC743DB" w:rsidR="008A7A6A" w:rsidRPr="003B5534" w:rsidRDefault="00427D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A4D80EA" w:rsidR="00611FFE" w:rsidRPr="00611FFE" w:rsidRDefault="00427D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644738F" w:rsidR="00AA6673" w:rsidRPr="003B5534" w:rsidRDefault="00427D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F0D3087" w:rsidR="00611FFE" w:rsidRPr="00611FFE" w:rsidRDefault="00427D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709B43D" w:rsidR="00AA6673" w:rsidRPr="003B5534" w:rsidRDefault="00427D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79A32AB" w:rsidR="006F2344" w:rsidRDefault="00427D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06DDBD1" w:rsidR="00AA6673" w:rsidRPr="00104144" w:rsidRDefault="00427D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DCF8B30" w:rsidR="00611FFE" w:rsidRPr="00611FFE" w:rsidRDefault="00427D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CA6B453" w:rsidR="00AA6673" w:rsidRPr="003B5534" w:rsidRDefault="00427D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448150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27D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C2835EE" w:rsidR="00AA6673" w:rsidRPr="003B5534" w:rsidRDefault="00427D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9177C9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27D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0BBC0CD" w:rsidR="00AA6673" w:rsidRPr="003B5534" w:rsidRDefault="00427D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27D3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27D34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