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1E217A" w:rsidR="001C7C84" w:rsidRDefault="00427D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27, 2026 - May 3,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A96D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7D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CC743DB" w:rsidR="008A7A6A" w:rsidRPr="003B5534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4D80EA" w:rsidR="00611FFE" w:rsidRPr="00611FFE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644738F" w:rsidR="00AA6673" w:rsidRPr="003B5534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F0D3087" w:rsidR="00611FFE" w:rsidRPr="00611FFE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709B43D" w:rsidR="00AA6673" w:rsidRPr="003B5534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9A32AB" w:rsidR="006F2344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06DDBD1" w:rsidR="00AA6673" w:rsidRPr="00104144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CF8B30" w:rsidR="00611FFE" w:rsidRPr="00611FFE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CA6B453" w:rsidR="00AA6673" w:rsidRPr="003B5534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4815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7D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C2835EE" w:rsidR="00AA6673" w:rsidRPr="003B5534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9177C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7D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0BBC0CD" w:rsidR="00AA6673" w:rsidRPr="003B5534" w:rsidRDefault="00427D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27D3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27D34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