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0D012EC" w:rsidR="001C7C84" w:rsidRDefault="007D15F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10, 2026 - May 16,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12771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15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D79CF9F" w:rsidR="008A7A6A" w:rsidRPr="003B5534" w:rsidRDefault="007D15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7A324E3" w:rsidR="00611FFE" w:rsidRPr="00611FFE" w:rsidRDefault="007D15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DEBB099" w:rsidR="00AA6673" w:rsidRPr="003B5534" w:rsidRDefault="007D15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D75996A" w:rsidR="00611FFE" w:rsidRPr="00611FFE" w:rsidRDefault="007D15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BFAF4CC" w:rsidR="00AA6673" w:rsidRPr="003B5534" w:rsidRDefault="007D15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ED30866" w:rsidR="006F2344" w:rsidRDefault="007D15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D503378" w:rsidR="00AA6673" w:rsidRPr="00104144" w:rsidRDefault="007D15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1651A63" w:rsidR="00611FFE" w:rsidRPr="00611FFE" w:rsidRDefault="007D15F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FA16496" w:rsidR="00AA6673" w:rsidRPr="003B5534" w:rsidRDefault="007D15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47853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15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2B0AE8A" w:rsidR="00AA6673" w:rsidRPr="003B5534" w:rsidRDefault="007D15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37E1DE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15F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DEA7177" w:rsidR="00AA6673" w:rsidRPr="003B5534" w:rsidRDefault="007D15F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D15F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D15FF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