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3ECF2B" w:rsidR="001C7C84" w:rsidRDefault="00414C4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22, 2026 - June 28,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8A60C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4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152A9FA" w:rsidR="008A7A6A" w:rsidRPr="003B553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CBD12E" w:rsidR="00611FFE" w:rsidRPr="00611FFE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C6DE019" w:rsidR="00AA6673" w:rsidRPr="003B553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234CB6" w:rsidR="00611FFE" w:rsidRPr="00611FFE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0746B7" w:rsidR="00AA6673" w:rsidRPr="003B553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87025A" w:rsidR="006F234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4D03E9A" w:rsidR="00AA6673" w:rsidRPr="0010414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7BE1A6" w:rsidR="00611FFE" w:rsidRPr="00611FFE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F7537FC" w:rsidR="00AA6673" w:rsidRPr="003B553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2A00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4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A252835" w:rsidR="00AA6673" w:rsidRPr="003B553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CF47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4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12D93E7" w:rsidR="00AA6673" w:rsidRPr="003B5534" w:rsidRDefault="00414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14C4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14C42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