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0EF7D3C" w:rsidR="001C7C84" w:rsidRDefault="007B06B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23, 2026 - August 29,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B6F66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06B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00E0AD7" w:rsidR="008A7A6A" w:rsidRPr="003B5534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A5CB10" w:rsidR="00611FFE" w:rsidRPr="00611FFE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29AE247" w:rsidR="00AA6673" w:rsidRPr="003B5534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286BD02" w:rsidR="00611FFE" w:rsidRPr="00611FFE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56EBCDC" w:rsidR="00AA6673" w:rsidRPr="003B5534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6E3040" w:rsidR="006F2344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C95ABB1" w:rsidR="00AA6673" w:rsidRPr="00104144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350980" w:rsidR="00611FFE" w:rsidRPr="00611FFE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ED95418" w:rsidR="00AA6673" w:rsidRPr="003B5534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0606E8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06B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838061B" w:rsidR="00AA6673" w:rsidRPr="003B5534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4D8C7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06B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AAB105A" w:rsidR="00AA6673" w:rsidRPr="003B5534" w:rsidRDefault="007B06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B06B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06B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