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0EF7D3C" w:rsidR="001C7C84" w:rsidRDefault="007B06B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23, 2026 - August 29,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B6F66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06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00E0AD7" w:rsidR="008A7A6A" w:rsidRPr="003B5534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A5CB10" w:rsidR="00611FFE" w:rsidRPr="00611FFE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29AE247" w:rsidR="00AA6673" w:rsidRPr="003B5534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86BD02" w:rsidR="00611FFE" w:rsidRPr="00611FFE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56EBCDC" w:rsidR="00AA6673" w:rsidRPr="003B5534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6E3040" w:rsidR="006F2344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C95ABB1" w:rsidR="00AA6673" w:rsidRPr="00104144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350980" w:rsidR="00611FFE" w:rsidRPr="00611FFE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ED95418" w:rsidR="00AA6673" w:rsidRPr="003B5534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0606E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06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838061B" w:rsidR="00AA6673" w:rsidRPr="003B5534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4D8C7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B06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AAB105A" w:rsidR="00AA6673" w:rsidRPr="003B5534" w:rsidRDefault="007B06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B06B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06B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