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4FCE0A" w:rsidR="001C7C84" w:rsidRDefault="00327E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12, 2026 - October 18,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AE65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E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39A0F5" w:rsidR="008A7A6A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4E91538" w:rsidR="00611FFE" w:rsidRPr="00611FFE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9DC518" w:rsidR="00AA6673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0AC5AD" w:rsidR="00611FFE" w:rsidRPr="00611FFE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DA56341" w:rsidR="00AA6673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B6637A" w:rsidR="006F234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0F1AA5A" w:rsidR="00AA6673" w:rsidRPr="0010414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692656" w:rsidR="00611FFE" w:rsidRPr="00611FFE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4EC75A" w:rsidR="00AA6673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63560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E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27CF6B5" w:rsidR="00AA6673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98AD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27E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87FC0A" w:rsidR="00AA6673" w:rsidRPr="003B5534" w:rsidRDefault="00327E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27E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27E97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