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915164" w:rsidR="001C7C84" w:rsidRDefault="00145C3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1, 2026 - November 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F87015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5C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A308474" w:rsidR="008A7A6A" w:rsidRPr="003B553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DF09C2" w:rsidR="00611FFE" w:rsidRPr="00611FFE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46A8463" w:rsidR="00AA6673" w:rsidRPr="003B553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EED48F5" w:rsidR="00611FFE" w:rsidRPr="00611FFE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A7C6D56" w:rsidR="00AA6673" w:rsidRPr="003B553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596C28F" w:rsidR="006F234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7D5B343" w:rsidR="00AA6673" w:rsidRPr="0010414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FAE2CD2" w:rsidR="00611FFE" w:rsidRPr="00611FFE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A70E330" w:rsidR="00AA6673" w:rsidRPr="003B553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89B1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5C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ABC00D5" w:rsidR="00AA6673" w:rsidRPr="003B553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DC361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45C3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996B397" w:rsidR="00AA6673" w:rsidRPr="003B5534" w:rsidRDefault="00145C3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45C3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45C3D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