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3A0ABF4" w:rsidR="001C7C84" w:rsidRDefault="006D646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30, 2026 - December 6,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36DF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D64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C3A1C1D" w:rsidR="008A7A6A" w:rsidRPr="003B5534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C875E67" w:rsidR="00611FFE" w:rsidRPr="00611FFE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380FA3B" w:rsidR="00AA6673" w:rsidRPr="003B5534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98F2116" w:rsidR="00611FFE" w:rsidRPr="00611FFE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A30AA38" w:rsidR="00AA6673" w:rsidRPr="003B5534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4433F5" w:rsidR="006F2344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245EB8A" w:rsidR="00AA6673" w:rsidRPr="00104144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E4CE0FA" w:rsidR="00611FFE" w:rsidRPr="00611FFE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9C49685" w:rsidR="00AA6673" w:rsidRPr="003B5534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4218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D64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E5FA835" w:rsidR="00AA6673" w:rsidRPr="003B5534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88A5F7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D646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1068FB6" w:rsidR="00AA6673" w:rsidRPr="003B5534" w:rsidRDefault="006D646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D646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D646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