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01153E2" w:rsidR="001C7C84" w:rsidRDefault="002C779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3, 2027 - January 9,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7D06E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77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FAD4FCA" w:rsidR="008A7A6A" w:rsidRPr="003B5534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B5E01A" w:rsidR="00611FFE" w:rsidRPr="00611FFE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0ADBA3A" w:rsidR="00AA6673" w:rsidRPr="003B5534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011C9D" w:rsidR="00611FFE" w:rsidRPr="00611FFE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18A4337" w:rsidR="00AA6673" w:rsidRPr="003B5534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B5324C" w:rsidR="006F2344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A4F869B" w:rsidR="00AA6673" w:rsidRPr="00104144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8B68640" w:rsidR="00611FFE" w:rsidRPr="00611FFE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7C945B3" w:rsidR="00AA6673" w:rsidRPr="003B5534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B568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77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557F3C5" w:rsidR="00AA6673" w:rsidRPr="003B5534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7BD3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77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9949D90" w:rsidR="00AA6673" w:rsidRPr="003B5534" w:rsidRDefault="002C77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C779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C7799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