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5ED80E" w:rsidR="001C7C84" w:rsidRDefault="003B4E2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29, 2027 - April 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3681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4E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1C468E5" w:rsidR="008A7A6A" w:rsidRPr="003B5534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1E97C8" w:rsidR="00611FFE" w:rsidRPr="00611FFE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6620CCF" w:rsidR="00AA6673" w:rsidRPr="003B5534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85D667" w:rsidR="00611FFE" w:rsidRPr="00611FFE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383CBCF" w:rsidR="00AA6673" w:rsidRPr="003B5534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2E508D" w:rsidR="006F2344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DE25336" w:rsidR="00AA6673" w:rsidRPr="00104144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441F243" w:rsidR="00611FFE" w:rsidRPr="00611FFE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88B8EBA" w:rsidR="00AA6673" w:rsidRPr="003B5534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3A718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4E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8B145CD" w:rsidR="00AA6673" w:rsidRPr="003B5534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35536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4E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C5DFD06" w:rsidR="00AA6673" w:rsidRPr="003B5534" w:rsidRDefault="003B4E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B4E2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4E22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