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343030" w:rsidR="001C7C84" w:rsidRDefault="004456A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6, 2027 - June 12,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E7ADF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56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E521F2E" w:rsidR="008A7A6A" w:rsidRPr="003B553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5BF207" w:rsidR="00611FFE" w:rsidRPr="00611FFE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732924A" w:rsidR="00AA6673" w:rsidRPr="003B553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2FB5781" w:rsidR="00611FFE" w:rsidRPr="00611FFE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3B2E606" w:rsidR="00AA6673" w:rsidRPr="003B553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0BD1ED" w:rsidR="006F234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2C4E4EE" w:rsidR="00AA6673" w:rsidRPr="0010414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F94A77D" w:rsidR="00611FFE" w:rsidRPr="00611FFE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8F3197" w:rsidR="00AA6673" w:rsidRPr="003B553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48C8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56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5099E76" w:rsidR="00AA6673" w:rsidRPr="003B553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A18C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56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7883CFC" w:rsidR="00AA6673" w:rsidRPr="003B5534" w:rsidRDefault="004456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456A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456A0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