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78A3159" w:rsidR="001C7C84" w:rsidRDefault="00A6032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3, 2027 - October 9,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308F6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03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B74E3D8" w:rsidR="008A7A6A" w:rsidRPr="003B5534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CA57613" w:rsidR="00611FFE" w:rsidRPr="00611FFE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3CC42F2" w:rsidR="00AA6673" w:rsidRPr="003B5534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4D22BB8" w:rsidR="00611FFE" w:rsidRPr="00611FFE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D070EA0" w:rsidR="00AA6673" w:rsidRPr="003B5534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5909C1B" w:rsidR="006F2344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C17BE7F" w:rsidR="00AA6673" w:rsidRPr="00104144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7033EE7" w:rsidR="00611FFE" w:rsidRPr="00611FFE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09FB3D0" w:rsidR="00AA6673" w:rsidRPr="003B5534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0392A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03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F94AAF4" w:rsidR="00AA6673" w:rsidRPr="003B5534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0109E4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03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108C774" w:rsidR="00AA6673" w:rsidRPr="003B5534" w:rsidRDefault="00A603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6032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6032B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