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BF42B24" w:rsidR="001C7C84" w:rsidRDefault="00A32D0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22, 2027 - November 28,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C584B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2D0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B6BF7C0" w:rsidR="008A7A6A" w:rsidRPr="003B553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2FD122" w:rsidR="00611FFE" w:rsidRPr="00611FFE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7A81CFE" w:rsidR="00AA6673" w:rsidRPr="003B553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BCB14E" w:rsidR="00611FFE" w:rsidRPr="00611FFE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6EAB42D" w:rsidR="00AA6673" w:rsidRPr="003B553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443C09" w:rsidR="006F234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7FC5517" w:rsidR="00AA6673" w:rsidRPr="0010414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4A643FB" w:rsidR="00611FFE" w:rsidRPr="00611FFE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FF331A6" w:rsidR="00AA6673" w:rsidRPr="003B553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02C43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2D0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7D5E9FC" w:rsidR="00AA6673" w:rsidRPr="003B553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96DD4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2D0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E7D9110" w:rsidR="00AA6673" w:rsidRPr="003B5534" w:rsidRDefault="00A32D0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32D0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32D0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22 to November 28,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