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E98BA6" w:rsidR="001C7C84" w:rsidRDefault="00A92D7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19, 2027 - December 25,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EBFC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D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2C45690" w:rsidR="008A7A6A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BB2813" w:rsidR="00611FFE" w:rsidRPr="00611FFE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D8666FB" w:rsidR="00AA6673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5A7BD2A" w:rsidR="00611FFE" w:rsidRPr="00611FFE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ED9821D" w:rsidR="00AA6673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939F28" w:rsidR="006F234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3074385" w:rsidR="00AA6673" w:rsidRPr="0010414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F2AFAE" w:rsidR="00611FFE" w:rsidRPr="00611FFE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73FA6CF" w:rsidR="00AA6673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269B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D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F889AB3" w:rsidR="00AA6673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F30E4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D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B8CF75B" w:rsidR="00AA6673" w:rsidRPr="003B5534" w:rsidRDefault="00A92D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92D7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92D7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