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6D8E0C1" w:rsidR="001C7C84" w:rsidRDefault="001E75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24, 2028 - April 30,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6C784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75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EFB1D12" w:rsidR="008A7A6A" w:rsidRPr="003B553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0B4D30" w:rsidR="00611FFE" w:rsidRPr="00611FFE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320342C" w:rsidR="00AA6673" w:rsidRPr="003B553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235AC1" w:rsidR="00611FFE" w:rsidRPr="00611FFE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F2A86F3" w:rsidR="00AA6673" w:rsidRPr="003B553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AB32D81" w:rsidR="006F234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10B7812" w:rsidR="00AA6673" w:rsidRPr="0010414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0E6016" w:rsidR="00611FFE" w:rsidRPr="00611FFE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E77175C" w:rsidR="00AA6673" w:rsidRPr="003B553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F0819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75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BDC2994" w:rsidR="00AA6673" w:rsidRPr="003B553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0549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75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DEA7AE4" w:rsidR="00AA6673" w:rsidRPr="003B5534" w:rsidRDefault="001E7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E75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E75E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