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56E277" w:rsidR="001C7C84" w:rsidRDefault="00DB53E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19, 2028 - June 25,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14946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53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68CF53A" w:rsidR="008A7A6A" w:rsidRPr="003B553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B1210F" w:rsidR="00611FFE" w:rsidRPr="00611FFE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AF40B3A" w:rsidR="00AA6673" w:rsidRPr="003B553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1A50F1" w:rsidR="00611FFE" w:rsidRPr="00611FFE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640174" w:rsidR="00AA6673" w:rsidRPr="003B553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200EC9" w:rsidR="006F234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80FCDC" w:rsidR="00AA6673" w:rsidRPr="0010414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D8D820" w:rsidR="00611FFE" w:rsidRPr="00611FFE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33A7E2B" w:rsidR="00AA6673" w:rsidRPr="003B553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748B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53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85426CC" w:rsidR="00AA6673" w:rsidRPr="003B553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4462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53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D73AE10" w:rsidR="00AA6673" w:rsidRPr="003B5534" w:rsidRDefault="00DB53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B53E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B53EA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