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0E7453" w:rsidR="001C7C84" w:rsidRDefault="002B0E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23, 2029 - December 29,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02A5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0E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D8EC272" w:rsidR="008A7A6A" w:rsidRPr="003B553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E33F12" w:rsidR="00611FFE" w:rsidRPr="00611FFE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0849279" w:rsidR="00AA6673" w:rsidRPr="003B553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C43BF6" w:rsidR="00611FFE" w:rsidRPr="00611FFE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9DFD23B" w:rsidR="00AA6673" w:rsidRPr="003B553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D6A446" w:rsidR="006F234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8E9A5AE" w:rsidR="00AA6673" w:rsidRPr="0010414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926F10" w:rsidR="00611FFE" w:rsidRPr="00611FFE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8CDFCEF" w:rsidR="00AA6673" w:rsidRPr="003B553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EA5A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0E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62F1EB" w:rsidR="00AA6673" w:rsidRPr="003B553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685B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0E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F28EE0" w:rsidR="00AA6673" w:rsidRPr="003B5534" w:rsidRDefault="002B0E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B0E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B0E0D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