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7C1F9B4" w:rsidR="001C7C84" w:rsidRDefault="00AA304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27, 2030 - February 2,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C95B3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A304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5656C94" w:rsidR="008A7A6A" w:rsidRPr="003B5534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E1DF38F" w:rsidR="00611FFE" w:rsidRPr="00611FFE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CB04D5A" w:rsidR="00AA6673" w:rsidRPr="003B5534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53AB2DB" w:rsidR="00611FFE" w:rsidRPr="00611FFE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5BB9620" w:rsidR="00AA6673" w:rsidRPr="003B5534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692D768" w:rsidR="006F2344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D142413" w:rsidR="00AA6673" w:rsidRPr="00104144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33C022" w:rsidR="00611FFE" w:rsidRPr="00611FFE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4D6CB84" w:rsidR="00AA6673" w:rsidRPr="003B5534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8E327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A304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44E2350" w:rsidR="00AA6673" w:rsidRPr="003B5534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D959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A304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F1F93AD" w:rsidR="00AA6673" w:rsidRPr="003B5534" w:rsidRDefault="00AA304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AA3041" w:rsidRDefault="00AA304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304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