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CC99F7" w:rsidR="001C7C84" w:rsidRDefault="0055518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1, 2030 - July 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214D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51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DEEAD3" w:rsidR="008A7A6A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760DB7" w:rsidR="00611FFE" w:rsidRPr="00611FFE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7E62C1" w:rsidR="00AA6673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42DCD9" w:rsidR="00611FFE" w:rsidRPr="00611FFE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3FC5E30" w:rsidR="00AA6673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FC66D3" w:rsidR="006F234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F0C09F" w:rsidR="00AA6673" w:rsidRPr="0010414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7C9B5C" w:rsidR="00611FFE" w:rsidRPr="00611FFE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31954EB" w:rsidR="00AA6673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3240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51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31FAE3" w:rsidR="00AA6673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0BA8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518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3054E1" w:rsidR="00AA6673" w:rsidRPr="003B5534" w:rsidRDefault="0055518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5518C" w:rsidRDefault="0055518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518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