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7AD2B1" w:rsidR="001C7C84" w:rsidRDefault="00D3620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7, 2030 - July 13,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F75B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62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4A5915" w:rsidR="008A7A6A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F55FA8" w:rsidR="00611FFE" w:rsidRPr="00611FFE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A391B8" w:rsidR="00AA6673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3C9863" w:rsidR="00611FFE" w:rsidRPr="00611FFE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8508371" w:rsidR="00AA6673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B38B16" w:rsidR="006F234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A757634" w:rsidR="00AA6673" w:rsidRPr="0010414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22F7AC" w:rsidR="00611FFE" w:rsidRPr="00611FFE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B7561D0" w:rsidR="00AA6673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1550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62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20C2CE" w:rsidR="00AA6673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6860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62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D937DA" w:rsidR="00AA6673" w:rsidRPr="003B5534" w:rsidRDefault="00D362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36202" w:rsidRDefault="00D3620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D3620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