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11B76E" w:rsidR="001C7C84" w:rsidRDefault="001467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28, 2030 - August 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A377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67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3E8C304" w:rsidR="008A7A6A" w:rsidRPr="003B553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68ADD44" w:rsidR="00611FFE" w:rsidRPr="00611FFE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90D385B" w:rsidR="00AA6673" w:rsidRPr="003B553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308D9C" w:rsidR="00611FFE" w:rsidRPr="00611FFE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5333AF2" w:rsidR="00AA6673" w:rsidRPr="003B553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55A567" w:rsidR="006F234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BE645B2" w:rsidR="00AA6673" w:rsidRPr="0010414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B47AED" w:rsidR="00611FFE" w:rsidRPr="00611FFE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1B9A769" w:rsidR="00AA6673" w:rsidRPr="003B553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C24F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67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B2833B" w:rsidR="00AA6673" w:rsidRPr="003B553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247B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67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3D1066" w:rsidR="00AA6673" w:rsidRPr="003B5534" w:rsidRDefault="00146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467CD" w:rsidRDefault="001467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467CD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