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6EEB57C" w:rsidR="001C7C84" w:rsidRDefault="00855A9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16, 2030 - September 22,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25C7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5A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EC8DAD7" w:rsidR="008A7A6A" w:rsidRPr="003B553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D1135D" w:rsidR="00611FFE" w:rsidRPr="00611FFE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24136FB" w:rsidR="00AA6673" w:rsidRPr="003B553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379004" w:rsidR="00611FFE" w:rsidRPr="00611FFE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CF5FB05" w:rsidR="00AA6673" w:rsidRPr="003B553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DEEF71" w:rsidR="006F234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280F477" w:rsidR="00AA6673" w:rsidRPr="0010414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58B681" w:rsidR="00611FFE" w:rsidRPr="00611FFE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F41961A" w:rsidR="00AA6673" w:rsidRPr="003B553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D7C6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5A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E8B2A6" w:rsidR="00AA6673" w:rsidRPr="003B553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B561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5A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3B7142D" w:rsidR="00AA6673" w:rsidRPr="003B5534" w:rsidRDefault="00855A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855A9D" w:rsidRDefault="00855A9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55A9D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