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F1AE10" w:rsidR="001C7C84" w:rsidRDefault="0077429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7, 2030 - October 13,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5B15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429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07598C" w:rsidR="008A7A6A" w:rsidRPr="003B553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1D2F854" w:rsidR="00611FFE" w:rsidRPr="00611FFE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2ED1171" w:rsidR="00AA6673" w:rsidRPr="003B553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5F7D6B" w:rsidR="00611FFE" w:rsidRPr="00611FFE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FEEB129" w:rsidR="00AA6673" w:rsidRPr="003B553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A09B3C" w:rsidR="006F234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9893AEC" w:rsidR="00AA6673" w:rsidRPr="0010414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5EC398" w:rsidR="00611FFE" w:rsidRPr="00611FFE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9F736F" w:rsidR="00AA6673" w:rsidRPr="003B553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E53FC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429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2305E84" w:rsidR="00AA6673" w:rsidRPr="003B553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360B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429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438D38" w:rsidR="00AA6673" w:rsidRPr="003B5534" w:rsidRDefault="0077429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74295" w:rsidRDefault="0077429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74295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