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6562B5" w:rsidR="00E66CAD" w:rsidRPr="00B32D09" w:rsidRDefault="0079509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31, 2019 - April 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6E261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9509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71C774D" w:rsidR="008A7A6A" w:rsidRPr="00B32D09" w:rsidRDefault="007950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2377F6" w:rsidR="00611FFE" w:rsidRPr="00B32D09" w:rsidRDefault="0079509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5963AFE" w:rsidR="00AA6673" w:rsidRPr="00B32D09" w:rsidRDefault="007950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AB7146" w:rsidR="002E5988" w:rsidRDefault="0079509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B270B40" w:rsidR="00AA6673" w:rsidRPr="00B32D09" w:rsidRDefault="0079509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DB7EF5" w:rsidR="001F326D" w:rsidRDefault="0079509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64E61BA" w:rsidR="00AA6673" w:rsidRPr="00B32D09" w:rsidRDefault="0079509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EF820E" w:rsidR="00122589" w:rsidRDefault="0079509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343B5A4" w:rsidR="00AA6673" w:rsidRPr="00B32D09" w:rsidRDefault="0079509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C731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9509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811D27A" w:rsidR="00AA6673" w:rsidRPr="00B32D09" w:rsidRDefault="007950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07BC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9509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20F7FF0" w:rsidR="00AA6673" w:rsidRPr="00B32D09" w:rsidRDefault="0079509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9509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9509C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