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379A3D" w:rsidR="00E66CAD" w:rsidRPr="00B32D09" w:rsidRDefault="00B772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14, 2019 - April 20,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F07E2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72E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708F448" w:rsidR="008A7A6A" w:rsidRPr="00B32D09" w:rsidRDefault="00B772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D8055C" w:rsidR="00611FFE" w:rsidRPr="00B32D09" w:rsidRDefault="00B772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306C109" w:rsidR="00AA6673" w:rsidRPr="00B32D09" w:rsidRDefault="00B772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0E094DB" w:rsidR="002E5988" w:rsidRDefault="00B772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7098299" w:rsidR="00AA6673" w:rsidRPr="00B32D09" w:rsidRDefault="00B772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ADAE170" w:rsidR="001F326D" w:rsidRDefault="00B772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89F90E7" w:rsidR="00AA6673" w:rsidRPr="00B32D09" w:rsidRDefault="00B772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090FB1" w:rsidR="00122589" w:rsidRDefault="00B772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B5DE7E2" w:rsidR="00AA6673" w:rsidRPr="00B32D09" w:rsidRDefault="00B772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61B8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772E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021082C" w:rsidR="00AA6673" w:rsidRPr="00B32D09" w:rsidRDefault="00B772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61767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772E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7EF2419" w:rsidR="00AA6673" w:rsidRPr="00B32D09" w:rsidRDefault="00B772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772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772EA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